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семинар 1</w:t>
      </w:r>
    </w:p>
    <w:p w14:paraId="02000000">
      <w:pPr>
        <w:pStyle w:val="Style_1"/>
        <w:ind/>
        <w:jc w:val="center"/>
      </w:pPr>
      <w:r>
        <w:t>Польское восстание 1863-1864гг. и русское общество</w:t>
      </w:r>
    </w:p>
    <w:p w14:paraId="03000000">
      <w:pPr>
        <w:pStyle w:val="Style_1"/>
        <w:ind/>
        <w:jc w:val="left"/>
      </w:pPr>
      <w:r>
        <w:t>2. Польское восстание 1863-1864гг. и его подавление:</w:t>
      </w:r>
    </w:p>
    <w:p w14:paraId="04000000">
      <w:pPr>
        <w:pStyle w:val="Style_1"/>
        <w:ind/>
        <w:jc w:val="left"/>
      </w:pPr>
      <w:r>
        <w:t>Первые недели восстания: повстанческая организация начала восстание в самых невыгодных для себя условиях. Правда она насчитывала в своих рядах около 20тыс. человек, но у нее не было ни оружия, ни денег. До последней минуты перед восстанием не было привезено из-за границы ни одного карабина, в стране же было лишь собрано около 600 охотничьих ружей. Повстанцы не были обучены военному делу. Крестьянство не было готово к восстанию. союзники польских повстанцев – русские революционеры – планировали свое восстание против царизма лишь на позднюю весну.</w:t>
      </w:r>
    </w:p>
    <w:p w14:paraId="05000000">
      <w:pPr>
        <w:pStyle w:val="Style_1"/>
        <w:ind/>
        <w:jc w:val="left"/>
      </w:pPr>
      <w:r>
        <w:t xml:space="preserve">С другой стороны, силы противника были во много раз большими. Царская армия, расположенная в польских землях, насчитывала около 100 тыс. человек. Это были регулярные войска. артиллерийские части насчитывали около 176 пушек. </w:t>
      </w:r>
    </w:p>
    <w:p w14:paraId="06000000">
      <w:pPr>
        <w:pStyle w:val="Style_1"/>
        <w:ind/>
        <w:jc w:val="left"/>
      </w:pPr>
      <w:r>
        <w:t>Все эти обстоятельства говорят о чрезвычайных трудностях, с которыми столкнулась повстанченская организация в момент восстания.</w:t>
      </w:r>
    </w:p>
    <w:p w14:paraId="07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Центральный национальный комитет "красных" принял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решение о немедленном выступлении. Оно началось в ночь на 11(23) января 1863 г.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одновременным нападением на 17 русских гарнизонов, дислоцированных в небольших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городах и местечках.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Центральный национальный комитет, возглавивший восстание, объявил себя Временным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национальным правительством и обратился к польскому народу с манифестом и декретом,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 которых провозглашались независимость Польши, освобождение крестьян от барщины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и передачу им в собственность той земли, которой они пользовались. Однако помещичье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землевладение сохранялось. Кроме того помещикам было обещано вознаграждение от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государства за уступленные крестьянам надельные земли.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 восстании приняли участие ремесленники, мелкая национальная буржуазия, низшие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чиновники, учащаяся молодежь, беспоместная шляхта. Активно поддерживало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восставших польское католическое духовенство. В костелах и монастырях создавались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склады оружия для повстанцев. Однако польские помещики-землевладельцы и крупная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буржуазия держались пассивно. К восстанию удалось привлечь лишь незначительную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часть крестьянства. Впрочем крестьяне, взявшись за оружие, выступа ли даже не столько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против царских войск, сколько против своих помещиков, громя их усадьбы. Но основная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масса крестьян заняла выжидательную позицию. Их возмущали контрибуции и грабежи,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которые устраивали в селах повстанческие отряды. К весне 1863 г. в повстанческой армии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насчитывалось до 44 тысячи человек, причем многие из них были мобилизованы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насильно, с применением угроз и наказаний к не желавшим вступать в повстанческую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армию. В провинции действовали "революционные трибуналы". Специальные отряды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"кинжальщиков" и "жандармов-вешателей" приводили в исполнение смертные приговоры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"над людьми, восстанию не сочувствующими".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Восстание 1863 - 1864 гг. было слабо подготовлено и фактически вспыхнуло стихийно.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Действия повстанцев были неорганизованны, разрозненны и обычно ограничивались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"лесными боями" - мелкими стычками с небольшими русскими воинскими отрядами, да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нападениями на транспорты и пути сообщения. Более серьезные стычки повстанцев с кара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тельными войсками происходили на юге Польши, где действовали сформированные в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Галиции при попустительстве австрийских властей вооруженные отряды поляков. Однако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и эти отряды после первых же неудач бежали обратно в Галицию. Повстанческие отряды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действовали обычно вне городов, которые в продолжении восстания оставались под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контролем царской администрации.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Сначала восстание не встречало существенного противодействия со стороны русских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войск. В то время в Польше насчитывалось до 90 тысяч русских солдат. Из них 25 тыс.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чел. составляли Варшавский гарнизон, остальные были рассредоточены по другим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гарнизонам и лагерям, откуда откомандировывались "летучие отряды" для поиска 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разгрома повстанческих отрядов.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Восстание в Польше послужило удобным предлогом для вмешательства Франции 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Англии в польские дела: правительства этих стран демонстративно требовали от России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пойти навстречу требованиям восставших. В английской и французской прессе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развернулась шумная антирусская кампания. В связи с заявлениями Англии и Франции по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польскому вопросу между Россией и Пруссией в феврале 1863 г. была заключена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конвенция о совместных мерах для подавления польского восстания.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Еще в начале восстания русское правительство ввело в Польше военное положение, но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вместе с тем была объявлена амнистия тем повстанцам, которые сложат оружие. Однако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эти меры не дали результата. К весне 1863 г. восстание достигло высшей точки. В этой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обстановке в Литве, Белоруссии и на Правобережной Украине вновь вспыхнули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крестьянские бунты против условий реформы 1861 г. Они носили ярко выраженный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социальный характер, не имели связей с польскими повстанческими отрядами и вскоре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были подавлены. Однако  царское правительство поспешило сделать существенные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уступки крестьянам этих регионов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 лету 1863 г. царское правительство направило в Польшу дополнительные войска 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приняло решительные меры к подавлению восстания. В июне 1863 г. многие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повстанческие отряды были разгромлены. Попали в плен и впоследствии по приговору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военного суда казнены видные руководители восстания - Сигизмунд Сераковский 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Кастусь Калиновский, а также руководитель Комитета русских офицеров в Польше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Андрей Потебня.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Обострились разногласия в лагере восставших. Руководство восстанием захватила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"партия белых", которая стояла за сохранение привилегий землевладельческой шляхты,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отказавшись выполнять даже те ограниченные преобразования, которые были заявлены в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декларации Национального правительства 22 января 1863 г. Ставя своей основной задачей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добиться независимости Польши, "белые" рассчитывали на помощь Англии и Франции.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Однако эти расчеты оказались тщетными: никакой реальной поддержки эти державы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восставшей Польше не оказали.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С целью отвлечь карательные русские войска от Польши несколько польских и русских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революционеров предприняли попытку поднять восстание в Поволжье. Предполагалось,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что центром восстания станет Казань (отсюда этот замысел получил название "казанского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заговора"). В Казани в то время была значительная польская колония, состоявшая из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чиновников, профессоров, студентов, военных. Часть их являлись бывшими ссыльными. В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марте 1863 г. в Москве был отпечатан подложный царский манифест и прокламация от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имени "Временного народного правления", призывавшие народ к немедленному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восстанию и созданию органов революционной власти для передачи всей земли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крестьянам. По замыслу заговорщиков восстание, начавшись в Казанской губернии,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должно было охватить Нижнее Поволжье, Урал, Дон, а затем соединиться с польским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восстанием. План был заведомо нереальным. По доносу провокатора в конце апреля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заговор был раскрыт, и участники его арестованы. 31 человек был предан военному суду,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 приговору которого пятеро руководителей были расстреляны, остальные отправлены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на каторгу.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 середине сентября 1863 г. во главе польского восстания стал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генерал Ромуальд Траугутт с диктаторскими полномочиями. Он пытался организовать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всеобщее ополчение и привлечь к нему крестьян, обещав радикальное решение аграрного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вопроса, однако его усилия оказались запоздалыми. Разрозненные повстанческие отряды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терпели поражение за поражением. В начале апреля 1864 г. Траугутт был арестован 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казнен. К концу лета 1864 г. были подавлены последние очаги сопротивления в Южной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части Царства Польского. До 400 повстанцев были казнены, 15 тысяч сосланы в Сибирь.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Русская революционная демократия однозначно выступила в защиту польского восстания.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 пользу восставших поляков вела агитацию "Земля и воля". Но особенно активно в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поддержку польского восстания выступал со страниц "Колокола" Герцен. Однако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поддерживая требование восставших о самоопределения Польши, Герцен не соглашался с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националистической программой вождей восстания. Н.П. Огарев и М.А. Бакунин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предпринимали попытки оказать повстанцам помощь оружием. В России не только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консервативные круги, но и почти все либералы выступили с осуждением польского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восстания и с одобрением карательных действий царского правительства в Польше.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Под влиянием польского восстания 1863 - 1864 гг. российское самодержавие вынуждено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было провести 3ряд реформ в Польше. С одной стороны, были сделаны важные уступки в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социальном вопросе, с другой, проведен ряд мер, направленных на "инкорпорацию"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Польши в составе Российской империи. 19 февраля 1864 г. был издан указ "Об устройстве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крестьян Царства Польского". Крестьяне получали в полную собственность, без выкупа,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 землю, какая находилась в их пользовании, а также и ту, которую помещики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незаконно захватили у них в последние годы. За крестьянами сохранялись сервитуты -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право охоты и рыбной ловли, разработки недр на отведенном им земле, а также право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"пропинации" - торговли спиртными напитками (оно ранее было монополией помещиков).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Земельными собственниками крестьяне становились сразу - без переходного периода 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без уплаты выкупа. Помещики получали за уступаемую крестьянам землю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вознаграждение от государства в размере ее рыночной стоимости.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Одновременно был издан указ "Об устройстве сельских гмин". Создавалось гминное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(волостное) самоуправление со своими административно - полицейскими функциями.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Гминная реформа ликвидировала патримониальную власть помещика. С целью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ослабления влияния на население шляхты и католического духовенства проводились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конфессиональная политика и реформы в сфере народного образования. Наконец на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Польшу было распространено общероссийское административное устройство. Царство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Польское было поделено на 10 губерний и получило название Привислинского (по р.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Висле) края.</w:t>
      </w:r>
    </w:p>
    <w:p w14:paraId="08000000">
      <w:pPr>
        <w:pStyle w:val="Style_1"/>
        <w:ind/>
        <w:jc w:val="left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2024-09-19T13:27:20Z</dcterms:modified>
</cp:coreProperties>
</file>